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46" w:rsidRPr="000F4046" w:rsidRDefault="000F4046" w:rsidP="000F4046">
      <w:pPr>
        <w:spacing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ru-RU"/>
        </w:rPr>
      </w:pPr>
    </w:p>
    <w:p w:rsidR="000F4046" w:rsidRPr="007F6E5D" w:rsidRDefault="002B5CAD">
      <w:pPr>
        <w:rPr>
          <w:rFonts w:ascii="Monotype Corsiva" w:hAnsi="Monotype Corsiva" w:cs="Times New Roman"/>
          <w:b/>
          <w:color w:val="000000" w:themeColor="text1"/>
          <w:sz w:val="56"/>
          <w:szCs w:val="56"/>
          <w:shd w:val="clear" w:color="auto" w:fill="FFFFFF"/>
        </w:rPr>
      </w:pPr>
      <w:r w:rsidRPr="007F6E5D">
        <w:rPr>
          <w:rFonts w:ascii="Monotype Corsiva" w:hAnsi="Monotype Corsiva" w:cs="Times New Roman"/>
          <w:b/>
          <w:color w:val="000000" w:themeColor="text1"/>
          <w:sz w:val="56"/>
          <w:szCs w:val="56"/>
          <w:shd w:val="clear" w:color="auto" w:fill="FFFFFF"/>
        </w:rPr>
        <w:t xml:space="preserve"> Безкоштовні сервіси</w:t>
      </w:r>
      <w:r w:rsidR="000F4046" w:rsidRPr="007F6E5D">
        <w:rPr>
          <w:rFonts w:ascii="Monotype Corsiva" w:hAnsi="Monotype Corsiva" w:cs="Times New Roman"/>
          <w:b/>
          <w:color w:val="000000" w:themeColor="text1"/>
          <w:sz w:val="56"/>
          <w:szCs w:val="56"/>
          <w:shd w:val="clear" w:color="auto" w:fill="FFFFFF"/>
        </w:rPr>
        <w:t xml:space="preserve"> для підготовки до тестування з математики.</w:t>
      </w:r>
    </w:p>
    <w:p w:rsidR="0077759B" w:rsidRPr="007F6E5D" w:rsidRDefault="0077759B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7F6E5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https://osvitoria.media/experience/5-bezkoshtovnyh-servisiv-dlya-pidgotovky-do-zno-z-matematyky/</w:t>
      </w:r>
    </w:p>
    <w:p w:rsidR="002B5CAD" w:rsidRPr="007F6E5D" w:rsidRDefault="00283E4F" w:rsidP="007F6E5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7F6E5D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  <w:lang w:val="en-US"/>
        </w:rPr>
        <w:t>EdEra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EdEra — освітня українська платформа, яка створює онлайн-курси та навчальний контент для широкої аудиторії з найрізноманітніших тем.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«Математика: арифметика, рівняння та нерівності» — перший курс з математичного циклу на EdEra. Розрахований на 6 тижнів, кожен тиждень складається з 2-4 лекцій (усього 15 лекцій), великої кількості теоретичних, тестових і домашніх завдань. Орієнтовно кожен тиждень розрахований на 5 годин занять.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 тестових завдань у середині курсу є ще проміжні модулі, тести та фінальний іспит. Успішно пройшовши курс та всі його іспити, можна отримати сертифікат.</w:t>
      </w:r>
    </w:p>
    <w:p w:rsidR="002B5CAD" w:rsidRPr="0033672D" w:rsidRDefault="002B5CAD" w:rsidP="002B5CA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 викладають як теорію, так і методику розв’язання задач і рівнянь, цьому приділяється найбільше часу. Відеоматеріали курсу цікаві тим, що доповнюються </w:t>
      </w:r>
      <w:hyperlink r:id="rId6" w:history="1">
        <w:r w:rsidRPr="0033672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експериментальними відео</w:t>
        </w:r>
      </w:hyperlink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те, як у реальному житті працюють ті чи інші теорії. Веде курс Олександр Олєнєв — випускник магістратури факультету радіофізики, електроніки та комп’ютерних систем КНУ ім. Шевченка, координатор всеукраїнського конкурсу «Intel Еко-Україна».</w:t>
      </w:r>
    </w:p>
    <w:p w:rsidR="002B5CAD" w:rsidRPr="007F6E5D" w:rsidRDefault="00283E4F" w:rsidP="00283E4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F6E5D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iLearn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iLearn — проект від громадської спілки «Освіторія».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«Метаматика» від iLearn складається з 25 тем, кожна з яких містить відео (тривалістю від 25 хвилин і більше), у якому подається теорія та розв’язання задач. Додатково до кожної теми йдуть матеріали для самостійного опрацювання, у яких детальніше пояснюються певні формули й підтеми, а після завершення необхідно пройти тест, який складається приблизно з 20 (залежно від теми) завдань.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охоплює всі теми, які виносяться на ЗНО, — від «Основні алгебраїчні вирази» до «Елементи комбінаторики. Елементи математичної 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статистики». Додатково на сайті можна ознайомитись з методиками розв’язання задач.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 для підготовки доступні на сайті, а приєднатися до навчання можна на будь-якому етапі. Для учнів є форум для обговорення необхідних питань, а також можливість листування між слухачами.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курсом працювали викладачі математичної кафедри КНЕУ ім. Гетьмана. Веде курс Валентина Лісовська — професор кафедри вищої математики.</w:t>
      </w:r>
    </w:p>
    <w:p w:rsidR="002B5CAD" w:rsidRPr="007F6E5D" w:rsidRDefault="00283E4F" w:rsidP="002B5CAD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7F6E5D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Освіта-Онлайн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«Освіта-онлайн» — громадський проект, який передбачає можливість дистанційної освіти для школярів у форматі масових відкритих онлайн-курсів і допомагає підготуватися до ЗНО та ДПА.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з математика від «Освіта-Онлайн» передбачає 29 уроків. Викладає їх Сергій Зеленін — кандидат фізико-математичних наук, доцент ОНУ ім. Мечникова. Кожен урок містить кілька відео (по 8-12 хвилин), детальні конспекти з формулами і термінами, приклади розв’язання задач. Урок починається з «вхідного» тесту, а на завершення розбираються приклади із ЗНО минулих років. І наостанок даються домашні завдання.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сайті також є шкала успішності, де ви можете бачити свій прогрес у навчанні.</w:t>
      </w:r>
    </w:p>
    <w:p w:rsidR="002B5CAD" w:rsidRPr="007F6E5D" w:rsidRDefault="007F6E5D" w:rsidP="002B5CAD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hyperlink r:id="rId7" w:tgtFrame="_blank" w:history="1">
        <w:r w:rsidR="002B5CAD" w:rsidRPr="007F6E5D">
          <w:rPr>
            <w:rFonts w:ascii="Times New Roman" w:eastAsia="Times New Roman" w:hAnsi="Times New Roman" w:cs="Times New Roman"/>
            <w:b/>
            <w:color w:val="C00000"/>
            <w:sz w:val="32"/>
            <w:szCs w:val="32"/>
            <w:bdr w:val="none" w:sz="0" w:space="0" w:color="auto" w:frame="1"/>
            <w:lang w:eastAsia="ru-RU"/>
          </w:rPr>
          <w:t>Akademia</w:t>
        </w:r>
      </w:hyperlink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Academia пропонує школярам чи не найбільшу кількість безкоштовних курсів для підготовки до ЗНО, у тому числі курс з математики.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поділений на дві частини — алгебру й геометрію, кожна з яких містить 32 теми (загалом 64). У кожній навчальній темі: матеріал для опрацювання (теоретична текстова частина), словник термінів і понять до теми, тестові завдання для закріплення знань та онлайн-ігри з поданого матеріалу. Після завершення всіх тем можна пройти підсумковий тест.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з алгебри охоплює теми від «Натуральні числа та дії над ними» до «Вступ до статистики». Курс з геометрії передбачає підготовку від «Початкові поняття планіметрії» до «Вектори у просторі».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 на сайті можна знайти завдання (тестові зошити) із ЗНО минулих років, переліки рекомендованої літератури та словники термінів.</w:t>
      </w:r>
    </w:p>
    <w:p w:rsidR="002B5CAD" w:rsidRPr="0033672D" w:rsidRDefault="002B5CAD" w:rsidP="002B5CA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 курси можна без реєстрації, у режимі гостьового доступу.</w:t>
      </w:r>
    </w:p>
    <w:p w:rsidR="002B5CAD" w:rsidRPr="007F6E5D" w:rsidRDefault="007F6E5D" w:rsidP="002B5CAD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hyperlink r:id="rId8" w:tgtFrame="_blank" w:history="1">
        <w:r w:rsidR="002B5CAD" w:rsidRPr="007F6E5D">
          <w:rPr>
            <w:rFonts w:ascii="Times New Roman" w:eastAsia="Times New Roman" w:hAnsi="Times New Roman" w:cs="Times New Roman"/>
            <w:b/>
            <w:color w:val="C00000"/>
            <w:sz w:val="32"/>
            <w:szCs w:val="32"/>
            <w:u w:val="single"/>
            <w:bdr w:val="none" w:sz="0" w:space="0" w:color="auto" w:frame="1"/>
            <w:lang w:eastAsia="ru-RU"/>
          </w:rPr>
          <w:t>Prometheus</w:t>
        </w:r>
      </w:hyperlink>
    </w:p>
    <w:p w:rsidR="002B5CAD" w:rsidRPr="0033672D" w:rsidRDefault="002B5CAD" w:rsidP="002B5CAD">
      <w:pPr>
        <w:pStyle w:val="stk-reset"/>
        <w:spacing w:before="0" w:beforeAutospacing="0"/>
        <w:textAlignment w:val="baseline"/>
        <w:rPr>
          <w:sz w:val="28"/>
          <w:szCs w:val="28"/>
        </w:rPr>
      </w:pPr>
      <w:r w:rsidRPr="0033672D">
        <w:rPr>
          <w:sz w:val="28"/>
          <w:szCs w:val="28"/>
        </w:rPr>
        <w:t>Prometheus — одна з найбільших освітніх онлайн-платформ України, яка другий рік поспіль допомагає школярам підготуватися до ЗНО, зокрема до тестування з математики.</w:t>
      </w:r>
    </w:p>
    <w:p w:rsidR="002B5CAD" w:rsidRPr="0033672D" w:rsidRDefault="002B5CAD" w:rsidP="002B5CAD">
      <w:pPr>
        <w:pStyle w:val="stk-reset"/>
        <w:spacing w:before="0" w:beforeAutospacing="0"/>
        <w:textAlignment w:val="baseline"/>
        <w:rPr>
          <w:sz w:val="28"/>
          <w:szCs w:val="28"/>
        </w:rPr>
      </w:pPr>
      <w:r w:rsidRPr="0033672D">
        <w:rPr>
          <w:sz w:val="28"/>
          <w:szCs w:val="28"/>
        </w:rPr>
        <w:t>Курс складається з 9 тижнів і 19 тем від «Алгебра. Початок аналізу» до «Геометрія. Планіметрія. Стереометрія». Навчальні тижні містять теоретичні відеоуроки (з поданням усіх необхідних формул) по 5-15 хвилин та наочні приклади розв’язання задач різної складності. Між лекціями є тестові завдання для закріплення вивченого.</w:t>
      </w:r>
    </w:p>
    <w:p w:rsidR="002B5CAD" w:rsidRPr="0033672D" w:rsidRDefault="002B5CAD" w:rsidP="002B5CAD">
      <w:pPr>
        <w:pStyle w:val="stk-reset"/>
        <w:spacing w:before="0" w:beforeAutospacing="0"/>
        <w:textAlignment w:val="baseline"/>
        <w:rPr>
          <w:sz w:val="28"/>
          <w:szCs w:val="28"/>
        </w:rPr>
      </w:pPr>
      <w:r w:rsidRPr="0033672D">
        <w:rPr>
          <w:sz w:val="28"/>
          <w:szCs w:val="28"/>
        </w:rPr>
        <w:t>У курсі розглянуті всі розділи математики, що входять до програми ЗНО, а також розібрані всі типи задач та можливості їх рішення. Викладає Ярослав Симчук — доцент кафедри математичного аналізу та теорії ймовірностей КПІ.</w:t>
      </w:r>
    </w:p>
    <w:p w:rsidR="002B5CAD" w:rsidRPr="0033672D" w:rsidRDefault="002B5CAD" w:rsidP="002B5CAD">
      <w:pPr>
        <w:pStyle w:val="stk-reset"/>
        <w:spacing w:before="0" w:beforeAutospacing="0"/>
        <w:textAlignment w:val="baseline"/>
        <w:rPr>
          <w:sz w:val="28"/>
          <w:szCs w:val="28"/>
        </w:rPr>
      </w:pPr>
      <w:r w:rsidRPr="0033672D">
        <w:rPr>
          <w:sz w:val="28"/>
          <w:szCs w:val="28"/>
        </w:rPr>
        <w:t>Окрім завдань з математики, на курсі є допоміжні відео з корисними рекомендаціями для підготовки до ЗНО та конспекти лекцій кожного тижня. Якщо виникають якісь запитання (навчальні або технічні), є можливість обговорити їх на форумі як з викладачем, так і з іншими слухачами курсу.</w:t>
      </w:r>
    </w:p>
    <w:p w:rsidR="0077759B" w:rsidRPr="0033672D" w:rsidRDefault="002B5CAD" w:rsidP="007F6E5D">
      <w:pPr>
        <w:pStyle w:val="stk-reset"/>
        <w:spacing w:before="0" w:beforeAutospacing="0"/>
        <w:textAlignment w:val="baseline"/>
        <w:rPr>
          <w:sz w:val="28"/>
          <w:szCs w:val="28"/>
        </w:rPr>
      </w:pPr>
      <w:r w:rsidRPr="0033672D">
        <w:rPr>
          <w:sz w:val="28"/>
          <w:szCs w:val="28"/>
        </w:rPr>
        <w:t>Формально курс розпочався 20 вересня, але нові слухачі можуть долучитись у будь-який момент. Наразі вже доступні матеріали попередніх шести тижнів.</w:t>
      </w:r>
    </w:p>
    <w:p w:rsidR="0077759B" w:rsidRPr="007F6E5D" w:rsidRDefault="0077759B" w:rsidP="0033672D">
      <w:pPr>
        <w:shd w:val="clear" w:color="auto" w:fill="FBFBFB"/>
        <w:spacing w:before="300"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6E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https://courses.prometheus.org.ua/courses/course-v1:ZNO+MATH101+2017_T1/about</w:t>
      </w:r>
    </w:p>
    <w:p w:rsidR="0077759B" w:rsidRPr="0033672D" w:rsidRDefault="0077759B" w:rsidP="0077759B">
      <w:pPr>
        <w:shd w:val="clear" w:color="auto" w:fill="FBFBFB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 передбачає формування загальнопредметних компетентностей з математики - знань, умінь, навичок: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 математичні моделі реальних об’єктів, процесів, явищ, досліджувати ці моделі математичними засобами.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математичні розрахунки (виконувати дії з числами, поданими в різних формах, дії з відсотками, складати та розв’язувати задачі на наближені обчислення, пропорції тощо).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перетворення числових і символьних виразів (розуміти змістове значення кожного елемента виразу, спрощувати вирази та обчислювати їх значення при заданих значеннях змінних, знаходити допустимі значення змінних).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 й аналізувати графіки функціональних залежностей, рівнянь та нерівностей, досліджувати їхні властивості.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 властивості похідної та інтеграла до розв’язування задач.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 та розв’язувати рівняння, нерівності та їх системи, текстові задачі.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Знаходити на рисунках геометричні фігури та встановлювати їх властивості.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 числові характеристики геометричних об'єктів (довжини, величини кутів, площі, об’єми).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Розв’язувати найпростіші комбінаторні задачі та обчислювати ймовірності випадкових подій.</w:t>
      </w:r>
    </w:p>
    <w:p w:rsidR="0077759B" w:rsidRPr="0033672D" w:rsidRDefault="0077759B" w:rsidP="0077759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 інформацію, що подана в графічній, табличній, текстовій та іншій формах.</w:t>
      </w:r>
    </w:p>
    <w:p w:rsidR="0077759B" w:rsidRPr="0033672D" w:rsidRDefault="0077759B" w:rsidP="0077759B">
      <w:pPr>
        <w:shd w:val="clear" w:color="auto" w:fill="FBFBFB"/>
        <w:spacing w:before="30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онлайн-курсів з підготовки до зовнішнього незалежного оцінювання з української мови і літератури, історії України та математики створено за підтримки посольства Великої Британії в Україні та Британської Ради в Україні.</w:t>
      </w:r>
    </w:p>
    <w:p w:rsidR="007F6E5D" w:rsidRDefault="0077759B" w:rsidP="0077759B">
      <w:pPr>
        <w:shd w:val="clear" w:color="auto" w:fill="FBFBFB"/>
        <w:spacing w:before="30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зручності планування процесу підготовки до ЗНО курс розділений на 9 тижнів та 19 тем: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1. Алгебра і початки аналізу. Числа та вирази.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1. Числа та вирази.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1.1.Типи чисел.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Задачі на подільність.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Задачі на ділення з остачею. НСД та НСК.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2. Дроби, відсотки та пропорції.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Раціональні дроби.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Відношення та пропорції.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Десяткові дроби.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Відсотки.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3. Степінь, корінь, модуль, логарифм.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Степінь.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Корінь.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Модуль.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Логарифм.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2. Алгебра і початки аналізу. Перетворення виразів.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4. Перетворення виразів.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Формули скороченого множення.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Перетворення ірраціональних виразів.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Звільнення від ірраціональності.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Перетворення логарифмічних виразів.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 Означення тригонометричних функцій. Основні тригонометричні тотожності.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4.6.Спрощення тригонометричних виразів.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4.7.Обчислення значень тригонометричних виразів і функцій.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4.8. Знаходження основного періоду тригонометричних функцій.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4.9. Обернені тригонометричні функції, обчислення їх значень.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3. Алгебра і початки аналізу. Функції.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5. Числові послідовності.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 Арифметична прогресія.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Геометрична прогресія.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6. Функції та їх графіки.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 Основні елементарні функції та їх характеристики. Графіки.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Обернена функція.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Елементарні перетворення графіків функцій.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6.4. Побудова графіків функцій.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4. Алгебра і початки аналізу.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7.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 Означення рівнянь.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Лінійні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7.3. Квадратні рівняння: дискримінант.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7.4. Квадратні рівняння: Теорема Вієта.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7.5. Квадратні рівняння: Виділення повного квадрату.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7.6. Рівняння, що зводяться до квадратних.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7.7. Рівняння з модулем.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7.8. Ірраціональні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7.9. Розв’язання ірраціональних рівнянь.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8. Трансцендентні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8.1. Показникові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Логарифмічні рівняння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 Тригонометричні рівняння.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5. Алгебра і початки аналізу. Системи рівнянь. Нерівності. Текстові задачі.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9. Системи рівнянь.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9.1. Системи рівнянь.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 Симетричні системи.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9.3. Однорідні системи.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10. Нерівності.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10.1. Метод інтервалів.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10.2. Трансцендентні нерівності.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10.3. Тригонометричні нерівності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11. Застосування властивостей функцій при  розв’язанні рівнянь та нерівностей.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11.1. Графічне розв’язання рівнянь і нерівностей.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11.2. Задачі на область значень.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11.3. Побудова нерівностей.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12. Текстові задачі.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12.1. Задачі на рух.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12.2. Задачі на спільну роботу.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12.3. Задачі на відсотки і суміші.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6. Алгебра і початки аналізу. Похідна та інтеграл.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13. Похідна та інтеграл.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13.1. Означення та таблиця похідних. Правила диференціювання.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13.2. Похідна складеної функції.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13.3. Похідні вищих порядків.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13.4. Рівняння дотичної. Геометричний зміст похідної.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13.5. Фізичний зміст похідної.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13.6. Дослідження функції на монотонність.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13.7. Найбільші та найменші значення функції на відрізку.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13.8. Задачі на екстремальні значення.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13.9. Первісна. Невизначений інтеграл.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13.10. Визначений інтеграл. Формула Ньютона-Лейбніца.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13.11. Криволінійна трапеція.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7. Комбінаторика.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14. Елементи комбінаторики. Початки теорії ймовірностей та елементи статистики.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14.1. Комбінаторика: означення сполук.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14.2. Основні правила комбінаторики.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14.3. Перестановки, розміщення, комбінації.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14.4. Ймовірність: класичне означення ймовірності.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14.5. Елементи математичної статистики: основні статистичні характеристики та їх обчислення.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8. Геометрія. Планіметрія.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15. Метод координат.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15.1. Означення системи координат (на площині та у просторі), формули відстані між двома точками, ділення відрізка у заданому відношенні.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16. Вектори.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16.1. Означення геометричного вектора, способи задання.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16.2. Взаємне розташування векторів. Координати вектора.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16.3. Дії з векторами: множення на число, додавання.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16.4. Скалярний добуток.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16.5. Властивості та застосування скалярного добутку.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17. Пряма на площині.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17.1. Основні види рівнянь прямої на площині (загальне, з кутовим коефіцієнтом).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17.2. Відстань від точки до прямої.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17.3. Кут між прямими.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17.4. Взаємне розташування прямих на площині - умови перетину, паралельності, перпендикулярності.</w:t>
      </w:r>
    </w:p>
    <w:p w:rsidR="0077759B" w:rsidRPr="0033672D" w:rsidRDefault="0077759B" w:rsidP="0077759B">
      <w:pPr>
        <w:shd w:val="clear" w:color="auto" w:fill="FBFBFB"/>
        <w:spacing w:before="30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Тиждень 9. Геометрія. Планіметрія. Стереометрія.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18. Планіметрія.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18.1. Трикутник: основні елементи, властивості і формули.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18.2. Основні теореми.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18.3. Чотирикутники.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18.4. Коло і круг.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19. Стереометрія.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19.1. Пряма і площина у просторі.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19.2. Аксіоми, теореми та основні ознаки стереометрії.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19.3. Багатогранники.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19.4. Призма та піраміда.</w:t>
      </w: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19.5. Тіла обертання:  циліндр, конус, куля.</w:t>
      </w:r>
    </w:p>
    <w:p w:rsidR="0033672D" w:rsidRDefault="0077759B" w:rsidP="0077759B">
      <w:pPr>
        <w:shd w:val="clear" w:color="auto" w:fill="FBFBFB"/>
        <w:spacing w:before="30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курсі використовуються завдання з навчального посібнику для слухачів підготовчих курсів КПІ ім. Ігоря Сікорського «Математика» професора Василя Васильовича Ясінського. </w:t>
      </w:r>
    </w:p>
    <w:p w:rsidR="007F6E5D" w:rsidRPr="0033672D" w:rsidRDefault="007F6E5D" w:rsidP="0077759B">
      <w:pPr>
        <w:shd w:val="clear" w:color="auto" w:fill="FBFBFB"/>
        <w:spacing w:before="30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59B" w:rsidRPr="007F6E5D" w:rsidRDefault="0077759B" w:rsidP="00777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7F6E5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ЗНО. Навчально-методичний онлайн-комплекс з математики для учнів основної та старшої школи</w:t>
      </w:r>
    </w:p>
    <w:p w:rsidR="0077759B" w:rsidRPr="007F6E5D" w:rsidRDefault="0077759B" w:rsidP="0077759B">
      <w:pPr>
        <w:spacing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77759B" w:rsidRPr="007F6E5D" w:rsidRDefault="0077759B" w:rsidP="0077759B">
      <w:pPr>
        <w:spacing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6E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https://www.eduget.com/uk/course/zno_navchalno-metodichnij_onlajn-kompleks_z_matematiki_dlya_uchniv_osnovnoi_ta_starshoi_shkoli-33/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Навчально-методичний комплекс пропонує, по-перше, лекції з усіх необхідних розділів, на яких чітко й зрозуміло пояснюють усі теоретичні питання, демонструють засоби швидкого й ефективного розв’язання задач,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по-друге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постійне тренування у проходженні тестів. Даний комплекс покликаний повторити та закріпити знання з шкільного курсу математики.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містить:</w:t>
      </w:r>
    </w:p>
    <w:p w:rsidR="0077759B" w:rsidRPr="0033672D" w:rsidRDefault="0077759B" w:rsidP="0077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відеолекцій, представлених у 12 модулях, кожен з яких ґрунтовно розкриває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  шкільного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 математики;</w:t>
      </w:r>
    </w:p>
    <w:p w:rsidR="0077759B" w:rsidRPr="0033672D" w:rsidRDefault="0077759B" w:rsidP="0077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2000 тестових завдань, підсумкових і розподілених за темами;</w:t>
      </w:r>
    </w:p>
    <w:p w:rsidR="0077759B" w:rsidRPr="0033672D" w:rsidRDefault="0077759B" w:rsidP="00777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 матеріали (рекомендації, пояснення, список літератури тощо).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кого:</w:t>
      </w:r>
    </w:p>
    <w:p w:rsidR="0077759B" w:rsidRPr="0033672D" w:rsidRDefault="0077759B" w:rsidP="007775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 7-11 класів шкіл, гімназій, ліцеїв, що мають на меті повторити шкільну програму з математики та підготуватись до здачі ЗНО;</w:t>
      </w:r>
    </w:p>
    <w:p w:rsidR="0077759B" w:rsidRPr="0033672D" w:rsidRDefault="0077759B" w:rsidP="007775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вчителям навчальних закладів для використання в форматі «змішаного навчання»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чого:</w:t>
      </w:r>
    </w:p>
    <w:p w:rsidR="0077759B" w:rsidRPr="0033672D" w:rsidRDefault="0077759B" w:rsidP="007775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повторення та систематизації знань з шкільного курсу математики;</w:t>
      </w:r>
    </w:p>
    <w:p w:rsidR="0077759B" w:rsidRPr="0033672D" w:rsidRDefault="0077759B" w:rsidP="007775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використання вчителями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формату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«змішаного навчання»;</w:t>
      </w:r>
    </w:p>
    <w:p w:rsidR="0077759B" w:rsidRPr="0033672D" w:rsidRDefault="0077759B" w:rsidP="007775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використання учнями при підготовці до олімпіад з математики;</w:t>
      </w:r>
    </w:p>
    <w:p w:rsidR="0077759B" w:rsidRPr="0033672D" w:rsidRDefault="0077759B" w:rsidP="007775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використання учнями, як додатковий ресурс, при підготовці до ДПА та зовнішнього незалежного оцінювання.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 до проходження курсу з математики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Відеолекція триває не більше 25 хвилин.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Радимо тренуватись у швидкості виконання тестових завдань, щоб навчитися проходити тести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уроку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відведений на це час.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помилки зберігаються у вашому Особистому кабінеті – рекомендуємо після проходження тесту ознайомитися з ними та повернутися до того матеріалу, що залишився незасвоєним.</w:t>
      </w:r>
    </w:p>
    <w:p w:rsidR="0077759B" w:rsidRPr="0033672D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кожного модуля вам запропоновано модульний тест (20 тестових завдань), а наприкінці курсу ви можете перевірити набуті знання за допомогою 3 варіантів підсумкового тестування.</w:t>
      </w:r>
    </w:p>
    <w:p w:rsidR="0077759B" w:rsidRDefault="0077759B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Модульні та підсумкові тести можна проходити поетапно, це дозволить вам ще раз систематизувати та закріпити отримані знання.</w:t>
      </w:r>
    </w:p>
    <w:p w:rsidR="007F6E5D" w:rsidRPr="0033672D" w:rsidRDefault="007F6E5D" w:rsidP="007775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74" w:rsidRPr="007F6E5D" w:rsidRDefault="00524774" w:rsidP="0033672D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7F6E5D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Тести ЗНО онлайн з математики</w:t>
      </w:r>
      <w:bookmarkStart w:id="0" w:name="_GoBack"/>
      <w:bookmarkEnd w:id="0"/>
    </w:p>
    <w:p w:rsidR="0033672D" w:rsidRDefault="0033672D" w:rsidP="00336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774" w:rsidRPr="007F6E5D" w:rsidRDefault="007F6E5D" w:rsidP="0033672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hyperlink r:id="rId9" w:history="1">
        <w:r w:rsidR="00524774" w:rsidRPr="007F6E5D">
          <w:rPr>
            <w:rStyle w:val="a3"/>
            <w:rFonts w:ascii="Times New Roman" w:hAnsi="Times New Roman" w:cs="Times New Roman"/>
            <w:b/>
            <w:color w:val="002060"/>
            <w:sz w:val="32"/>
            <w:szCs w:val="32"/>
          </w:rPr>
          <w:t>https://zno.osvita.ua/mathematics/384/</w:t>
        </w:r>
      </w:hyperlink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розділі розміщені тести ЗНО онлайн з </w:t>
      </w:r>
      <w:hyperlink r:id="rId10" w:history="1">
        <w:r w:rsidRPr="003367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математики</w:t>
        </w:r>
      </w:hyperlink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були запропоновані для виконання абітурієнтам під час основних та додаткових сесій зовнішнього незалежного оцінювання, а також варіанти тестів, що пропонувались абітурієнтам під час </w:t>
      </w:r>
      <w:hyperlink r:id="rId11" w:history="1">
        <w:r w:rsidRPr="003367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пробного зовнішнього незалежного оцінювання</w:t>
        </w:r>
      </w:hyperlink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кожним завданням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тестах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ви знайдете посилання на опис правильного виконання завдання та схему його оцінювання.</w:t>
      </w:r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Спосіб виконання всіх завдань у запропонованих тестах ЗНО онлайн з математики максимально наближений </w:t>
      </w:r>
      <w:proofErr w:type="gramStart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реального тесту</w:t>
      </w:r>
      <w:proofErr w:type="gramEnd"/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форма відповіді відповідає виду, що пропонується абітурієнтам у бланку відповідей під час проходження реальних тестів ЗНО.</w:t>
      </w:r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виконання всіх тестів вам будуть надані правильні відповіді на всі завдання та розраховано ваш результат у тестових та рейтингових балах. Під час розрахунку бала за завдання з розгорнутою відповіддю використовується спеціальна формула розрахунку в залежності від якості виконання інших завдань тесту.</w:t>
      </w:r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завершення тесту буде зазначено час, який ви витратили на його виконання. Ви можете завершити тест достроково натиснувши відповідну кнопку поряд із кожним завданням.</w:t>
      </w:r>
    </w:p>
    <w:p w:rsidR="00524774" w:rsidRPr="0033672D" w:rsidRDefault="00524774" w:rsidP="00524774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Також, за останнім посиланням у списку тестів на цій сторінці, ви можете відкрити повний список всіх тестових завдань </w:t>
      </w:r>
      <w:hyperlink r:id="rId12" w:history="1">
        <w:r w:rsidRPr="003367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зовнішнього незалежного оцінювання</w:t>
        </w:r>
      </w:hyperlink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 з математики. У цьому варіанті проходження ЗНО онлайн ви отримуєте правильну відповідь на кожне завдання відразу після його виконання.</w:t>
      </w:r>
    </w:p>
    <w:p w:rsidR="00524774" w:rsidRPr="0033672D" w:rsidRDefault="00524774" w:rsidP="005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5CAD" w:rsidRPr="0033672D" w:rsidRDefault="002B5CAD">
      <w:pPr>
        <w:rPr>
          <w:rFonts w:ascii="Times New Roman" w:hAnsi="Times New Roman" w:cs="Times New Roman"/>
          <w:sz w:val="28"/>
          <w:szCs w:val="28"/>
        </w:rPr>
      </w:pPr>
    </w:p>
    <w:sectPr w:rsidR="002B5CAD" w:rsidRPr="0033672D" w:rsidSect="007F6E5D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A1A"/>
    <w:multiLevelType w:val="multilevel"/>
    <w:tmpl w:val="308E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F73133"/>
    <w:multiLevelType w:val="multilevel"/>
    <w:tmpl w:val="3A3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A2505"/>
    <w:multiLevelType w:val="multilevel"/>
    <w:tmpl w:val="CF1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F01BC"/>
    <w:multiLevelType w:val="multilevel"/>
    <w:tmpl w:val="4BD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E66F8"/>
    <w:multiLevelType w:val="multilevel"/>
    <w:tmpl w:val="021E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25"/>
    <w:rsid w:val="000F4046"/>
    <w:rsid w:val="00283E4F"/>
    <w:rsid w:val="002A022F"/>
    <w:rsid w:val="002B5CAD"/>
    <w:rsid w:val="0033672D"/>
    <w:rsid w:val="003C55E3"/>
    <w:rsid w:val="00524774"/>
    <w:rsid w:val="005507B3"/>
    <w:rsid w:val="00635CFA"/>
    <w:rsid w:val="00665D28"/>
    <w:rsid w:val="0077759B"/>
    <w:rsid w:val="007F6E5D"/>
    <w:rsid w:val="009D5C25"/>
    <w:rsid w:val="00A12564"/>
    <w:rsid w:val="00B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C70C"/>
  <w15:chartTrackingRefBased/>
  <w15:docId w15:val="{96F45CB0-BD88-4933-832D-5C8FC90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046"/>
    <w:rPr>
      <w:color w:val="0563C1" w:themeColor="hyperlink"/>
      <w:u w:val="single"/>
    </w:rPr>
  </w:style>
  <w:style w:type="paragraph" w:customStyle="1" w:styleId="stk-reset">
    <w:name w:val="stk-reset"/>
    <w:basedOn w:val="a"/>
    <w:rsid w:val="002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6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0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6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prometheus.org.ua/courses/course-v1:ZNO+MATH101+2017_T1/abou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o.academia.in.ua/course/index.php?categoryid=5" TargetMode="External"/><Relationship Id="rId12" Type="http://schemas.openxmlformats.org/officeDocument/2006/relationships/hyperlink" Target="http://osvita.ua/te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aWKX3qhCHs" TargetMode="External"/><Relationship Id="rId11" Type="http://schemas.openxmlformats.org/officeDocument/2006/relationships/hyperlink" Target="http://osvita.ua/test/topics/4926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vita.ua/test/training/50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o.osvita.ua/mathematics/3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E2C7-87CD-4B5F-8604-DA93DAD0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Дворяк</dc:creator>
  <cp:keywords/>
  <dc:description/>
  <cp:lastModifiedBy>Жанна Дворяк</cp:lastModifiedBy>
  <cp:revision>10</cp:revision>
  <dcterms:created xsi:type="dcterms:W3CDTF">2020-09-24T10:04:00Z</dcterms:created>
  <dcterms:modified xsi:type="dcterms:W3CDTF">2021-01-15T15:46:00Z</dcterms:modified>
</cp:coreProperties>
</file>